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33BC" w14:textId="77777777" w:rsidR="00C8320D" w:rsidRPr="00C8320D" w:rsidRDefault="00C8320D" w:rsidP="00C8320D">
      <w:pPr>
        <w:ind w:left="-142"/>
        <w:rPr>
          <w:b/>
          <w:bCs/>
        </w:rPr>
      </w:pPr>
    </w:p>
    <w:p w14:paraId="2A9F8E0A" w14:textId="166B2A9C" w:rsidR="00430802" w:rsidRPr="00961A51" w:rsidRDefault="00430802" w:rsidP="00EE3087">
      <w:pPr>
        <w:ind w:left="-142"/>
        <w:jc w:val="center"/>
        <w:rPr>
          <w:b/>
          <w:bCs/>
        </w:rPr>
      </w:pPr>
      <w:r w:rsidRPr="00961A51">
        <w:rPr>
          <w:b/>
          <w:bCs/>
        </w:rPr>
        <w:t>БЛАНК</w:t>
      </w:r>
    </w:p>
    <w:p w14:paraId="4618EA14" w14:textId="77777777" w:rsidR="00430802" w:rsidRPr="00961A51" w:rsidRDefault="00430802" w:rsidP="00260AC3">
      <w:pPr>
        <w:ind w:left="-142"/>
        <w:jc w:val="center"/>
        <w:rPr>
          <w:b/>
          <w:bCs/>
        </w:rPr>
      </w:pPr>
      <w:r w:rsidRPr="00961A51">
        <w:rPr>
          <w:b/>
          <w:bCs/>
        </w:rPr>
        <w:t>ПРЕДПРИЯТИЯ</w:t>
      </w:r>
    </w:p>
    <w:p w14:paraId="44D8CFF1" w14:textId="77777777" w:rsidR="00430802" w:rsidRDefault="00430802" w:rsidP="00260AC3">
      <w:pPr>
        <w:ind w:left="-142"/>
        <w:jc w:val="center"/>
        <w:rPr>
          <w:b/>
          <w:bCs/>
          <w:sz w:val="32"/>
          <w:szCs w:val="32"/>
        </w:rPr>
      </w:pPr>
    </w:p>
    <w:p w14:paraId="4CAE1FC0" w14:textId="77777777" w:rsidR="00430802" w:rsidRPr="00A80E55" w:rsidRDefault="00430802" w:rsidP="00961A51">
      <w:pPr>
        <w:rPr>
          <w:b/>
          <w:bCs/>
        </w:rPr>
      </w:pPr>
    </w:p>
    <w:p w14:paraId="4F04E25D" w14:textId="77777777" w:rsidR="00430802" w:rsidRPr="00A80E55" w:rsidRDefault="00430802" w:rsidP="00122033">
      <w:pPr>
        <w:tabs>
          <w:tab w:val="left" w:pos="6663"/>
        </w:tabs>
        <w:ind w:firstLine="6663"/>
      </w:pPr>
      <w:r w:rsidRPr="00A80E55">
        <w:t>Генеральному директору</w:t>
      </w:r>
    </w:p>
    <w:p w14:paraId="096CECEB" w14:textId="6212EFFD" w:rsidR="00430802" w:rsidRPr="00A80E55" w:rsidRDefault="00430802" w:rsidP="00122033">
      <w:pPr>
        <w:tabs>
          <w:tab w:val="left" w:pos="6663"/>
        </w:tabs>
        <w:ind w:firstLine="6663"/>
      </w:pPr>
      <w:r w:rsidRPr="00A80E55">
        <w:t>ЧОУ</w:t>
      </w:r>
      <w:r w:rsidR="00122033">
        <w:t xml:space="preserve"> </w:t>
      </w:r>
      <w:r w:rsidRPr="00A80E55">
        <w:t>ДПО «</w:t>
      </w:r>
      <w:r w:rsidR="00312065">
        <w:t>СПЕЦИАЛИСТ</w:t>
      </w:r>
      <w:r w:rsidRPr="00A80E55">
        <w:t>»</w:t>
      </w:r>
    </w:p>
    <w:p w14:paraId="32C9B2C3" w14:textId="77777777" w:rsidR="00430802" w:rsidRPr="00A80E55" w:rsidRDefault="00312065" w:rsidP="00122033">
      <w:pPr>
        <w:tabs>
          <w:tab w:val="left" w:pos="6663"/>
        </w:tabs>
        <w:ind w:firstLine="6663"/>
      </w:pPr>
      <w:proofErr w:type="spellStart"/>
      <w:r>
        <w:t>Кондратцеву</w:t>
      </w:r>
      <w:proofErr w:type="spellEnd"/>
      <w:r>
        <w:t xml:space="preserve"> А.О.</w:t>
      </w:r>
    </w:p>
    <w:p w14:paraId="7EDBAFF0" w14:textId="77777777" w:rsidR="00430802" w:rsidRPr="00A80E55" w:rsidRDefault="00430802" w:rsidP="00961A51"/>
    <w:p w14:paraId="4CF986DE" w14:textId="7441ABDD" w:rsidR="00430802" w:rsidRPr="00961A51" w:rsidRDefault="00430802" w:rsidP="00EE10E0">
      <w:pPr>
        <w:spacing w:before="120" w:after="120"/>
        <w:jc w:val="center"/>
        <w:rPr>
          <w:b/>
          <w:bCs/>
          <w:sz w:val="28"/>
          <w:szCs w:val="28"/>
        </w:rPr>
      </w:pPr>
      <w:r w:rsidRPr="00961A51">
        <w:rPr>
          <w:b/>
          <w:bCs/>
          <w:sz w:val="28"/>
          <w:szCs w:val="28"/>
        </w:rPr>
        <w:t xml:space="preserve">Заявка на обучение </w:t>
      </w:r>
    </w:p>
    <w:tbl>
      <w:tblPr>
        <w:tblW w:w="10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7"/>
        <w:gridCol w:w="1433"/>
        <w:gridCol w:w="555"/>
        <w:gridCol w:w="1579"/>
        <w:gridCol w:w="854"/>
        <w:gridCol w:w="731"/>
        <w:gridCol w:w="3220"/>
      </w:tblGrid>
      <w:tr w:rsidR="00430802" w14:paraId="70945605" w14:textId="77777777" w:rsidTr="00C8320D">
        <w:trPr>
          <w:cantSplit/>
          <w:trHeight w:val="414"/>
        </w:trPr>
        <w:tc>
          <w:tcPr>
            <w:tcW w:w="1807" w:type="dxa"/>
            <w:vAlign w:val="bottom"/>
          </w:tcPr>
          <w:p w14:paraId="1BB7D615" w14:textId="77777777" w:rsidR="00430802" w:rsidRDefault="00430802" w:rsidP="00980AD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 xml:space="preserve">Организация  </w:t>
            </w:r>
          </w:p>
        </w:tc>
        <w:tc>
          <w:tcPr>
            <w:tcW w:w="8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C9886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b/>
                <w:bCs/>
              </w:rPr>
            </w:pPr>
          </w:p>
        </w:tc>
      </w:tr>
      <w:tr w:rsidR="00430802" w:rsidRPr="00295C24" w14:paraId="5C10CE83" w14:textId="77777777" w:rsidTr="00C8320D">
        <w:trPr>
          <w:cantSplit/>
          <w:trHeight w:val="149"/>
        </w:trPr>
        <w:tc>
          <w:tcPr>
            <w:tcW w:w="1807" w:type="dxa"/>
          </w:tcPr>
          <w:p w14:paraId="05B4FC13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8372" w:type="dxa"/>
            <w:gridSpan w:val="6"/>
          </w:tcPr>
          <w:p w14:paraId="0B371AEE" w14:textId="77777777" w:rsidR="00430802" w:rsidRPr="00295C24" w:rsidRDefault="00430802" w:rsidP="00961A51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295C24">
              <w:rPr>
                <w:sz w:val="18"/>
                <w:szCs w:val="18"/>
              </w:rPr>
              <w:t>(название предприятия)</w:t>
            </w:r>
          </w:p>
        </w:tc>
      </w:tr>
      <w:tr w:rsidR="00430802" w14:paraId="291AD770" w14:textId="77777777" w:rsidTr="00C8320D">
        <w:trPr>
          <w:cantSplit/>
          <w:trHeight w:val="511"/>
        </w:trPr>
        <w:tc>
          <w:tcPr>
            <w:tcW w:w="3795" w:type="dxa"/>
            <w:gridSpan w:val="3"/>
            <w:vAlign w:val="bottom"/>
          </w:tcPr>
          <w:p w14:paraId="0BCF5E52" w14:textId="77777777" w:rsidR="00430802" w:rsidRDefault="00430802" w:rsidP="00980ADD">
            <w:pPr>
              <w:tabs>
                <w:tab w:val="center" w:pos="4368"/>
                <w:tab w:val="right" w:pos="9923"/>
              </w:tabs>
              <w:spacing w:before="120"/>
              <w:rPr>
                <w:sz w:val="16"/>
                <w:szCs w:val="16"/>
              </w:rPr>
            </w:pPr>
            <w:r>
              <w:t>Вид деятельности предприятия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bottom"/>
          </w:tcPr>
          <w:p w14:paraId="2D622464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  <w:tr w:rsidR="00430802" w14:paraId="6D52768D" w14:textId="77777777" w:rsidTr="00C8320D">
        <w:trPr>
          <w:trHeight w:val="424"/>
        </w:trPr>
        <w:tc>
          <w:tcPr>
            <w:tcW w:w="5374" w:type="dxa"/>
            <w:gridSpan w:val="4"/>
            <w:vAlign w:val="bottom"/>
          </w:tcPr>
          <w:p w14:paraId="05C7A5A1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BEF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b/>
                <w:bCs/>
              </w:rPr>
            </w:pPr>
          </w:p>
        </w:tc>
        <w:tc>
          <w:tcPr>
            <w:tcW w:w="3951" w:type="dxa"/>
            <w:gridSpan w:val="2"/>
            <w:vAlign w:val="bottom"/>
          </w:tcPr>
          <w:p w14:paraId="779013BF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430802" w14:paraId="4259A21B" w14:textId="77777777" w:rsidTr="00C8320D">
        <w:tc>
          <w:tcPr>
            <w:tcW w:w="3240" w:type="dxa"/>
            <w:gridSpan w:val="2"/>
          </w:tcPr>
          <w:p w14:paraId="0F9AFC4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4"/>
          </w:tcPr>
          <w:p w14:paraId="47CD0FC7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14:paraId="20E312EC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5B321EBA" w14:textId="7891CFED" w:rsidR="00430802" w:rsidRPr="00EE10E0" w:rsidRDefault="00430802" w:rsidP="00122033"/>
    <w:p w14:paraId="2CD1B7C3" w14:textId="77777777" w:rsidR="00430802" w:rsidRPr="00A80E55" w:rsidRDefault="00430802" w:rsidP="00D6389D">
      <w:pPr>
        <w:jc w:val="center"/>
        <w:rPr>
          <w:b/>
          <w:bCs/>
        </w:rPr>
      </w:pPr>
    </w:p>
    <w:p w14:paraId="048386CA" w14:textId="77777777" w:rsidR="00430802" w:rsidRPr="00A80E55" w:rsidRDefault="00430802" w:rsidP="00C8320D">
      <w:pPr>
        <w:ind w:left="-709" w:firstLine="709"/>
        <w:jc w:val="center"/>
        <w:rPr>
          <w:b/>
          <w:bCs/>
        </w:rPr>
      </w:pPr>
      <w:r w:rsidRPr="00A80E55">
        <w:rPr>
          <w:b/>
          <w:bCs/>
        </w:rPr>
        <w:t>Список учащихся</w:t>
      </w:r>
    </w:p>
    <w:tbl>
      <w:tblPr>
        <w:tblpPr w:leftFromText="180" w:rightFromText="180" w:vertAnchor="text" w:horzAnchor="margin" w:tblpY="1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1275"/>
        <w:gridCol w:w="1843"/>
        <w:gridCol w:w="992"/>
        <w:gridCol w:w="1701"/>
        <w:gridCol w:w="2268"/>
      </w:tblGrid>
      <w:tr w:rsidR="00F760FA" w:rsidRPr="00C8320D" w14:paraId="48807FC9" w14:textId="190FF12E" w:rsidTr="00FB6CA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002" w14:textId="7777777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9B8" w14:textId="7777777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Фамилия,</w:t>
            </w:r>
          </w:p>
          <w:p w14:paraId="2438AA82" w14:textId="7777777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10A" w14:textId="7777777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EDE" w14:textId="7777777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Дата</w:t>
            </w:r>
          </w:p>
          <w:p w14:paraId="40C19A5E" w14:textId="41E10369" w:rsidR="00F760FA" w:rsidRPr="00E11DEB" w:rsidRDefault="00F760FA" w:rsidP="00F7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8320D">
              <w:rPr>
                <w:sz w:val="18"/>
                <w:szCs w:val="18"/>
              </w:rPr>
              <w:t>ождения</w:t>
            </w:r>
            <w:r w:rsidRPr="00F760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СНИЛС </w:t>
            </w:r>
            <w:r w:rsidRPr="00F760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обязательно)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540" w14:textId="40A29A17" w:rsidR="00F760FA" w:rsidRPr="00C8320D" w:rsidRDefault="00F760FA" w:rsidP="00F760FA">
            <w:pPr>
              <w:jc w:val="center"/>
              <w:rPr>
                <w:sz w:val="18"/>
                <w:szCs w:val="18"/>
              </w:rPr>
            </w:pPr>
            <w:r w:rsidRPr="00F760FA">
              <w:rPr>
                <w:sz w:val="18"/>
                <w:szCs w:val="18"/>
              </w:rPr>
              <w:t>e-</w:t>
            </w:r>
            <w:proofErr w:type="spellStart"/>
            <w:r w:rsidRPr="00F760FA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3A486" w14:textId="52E55BC1" w:rsidR="00F760FA" w:rsidRPr="00F760FA" w:rsidRDefault="00F760FA" w:rsidP="00F7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ли членом </w:t>
            </w:r>
            <w:r w:rsidRPr="00517FF2">
              <w:rPr>
                <w:sz w:val="18"/>
                <w:szCs w:val="18"/>
              </w:rPr>
              <w:t>комитетов (комиссий) по охране труда</w:t>
            </w:r>
            <w:r>
              <w:rPr>
                <w:sz w:val="18"/>
                <w:szCs w:val="18"/>
              </w:rPr>
              <w:t>?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43F31" w14:textId="05FE5E3C" w:rsidR="00F760FA" w:rsidRPr="00F760FA" w:rsidRDefault="00F760FA" w:rsidP="00F760FA">
            <w:pPr>
              <w:jc w:val="center"/>
              <w:rPr>
                <w:sz w:val="18"/>
                <w:szCs w:val="18"/>
              </w:rPr>
            </w:pPr>
            <w:r w:rsidRPr="00F760FA">
              <w:rPr>
                <w:sz w:val="18"/>
                <w:szCs w:val="18"/>
              </w:rPr>
              <w:t>Наименование програм</w:t>
            </w:r>
            <w:bookmarkStart w:id="0" w:name="_GoBack"/>
            <w:bookmarkEnd w:id="0"/>
            <w:r w:rsidRPr="00F760FA">
              <w:rPr>
                <w:sz w:val="18"/>
                <w:szCs w:val="18"/>
              </w:rPr>
              <w:t>мы, по которой требуется обучени</w:t>
            </w:r>
            <w:r>
              <w:rPr>
                <w:sz w:val="18"/>
                <w:szCs w:val="18"/>
              </w:rPr>
              <w:t>е*</w:t>
            </w:r>
          </w:p>
        </w:tc>
      </w:tr>
      <w:tr w:rsidR="00F760FA" w:rsidRPr="00C8320D" w14:paraId="3CD70274" w14:textId="1F18E73C" w:rsidTr="00FB6CA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8F1" w14:textId="77777777" w:rsidR="00F760FA" w:rsidRPr="00C8320D" w:rsidRDefault="00F760FA" w:rsidP="00F760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DA3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6E0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EFE" w14:textId="77777777" w:rsidR="00F760FA" w:rsidRPr="00C8320D" w:rsidRDefault="00F760FA" w:rsidP="00F760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1EB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E3B4" w14:textId="77777777" w:rsidR="00F760FA" w:rsidRPr="00C8320D" w:rsidRDefault="00F760FA" w:rsidP="00F760F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6BB7A0" w14:textId="77777777" w:rsidR="00F760FA" w:rsidRPr="00C8320D" w:rsidRDefault="00F760FA" w:rsidP="00F760FA">
            <w:pPr>
              <w:jc w:val="center"/>
            </w:pPr>
          </w:p>
        </w:tc>
      </w:tr>
      <w:tr w:rsidR="00F760FA" w:rsidRPr="00C8320D" w14:paraId="03E57A6D" w14:textId="54702BE6" w:rsidTr="00FB6CA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7AC" w14:textId="77777777" w:rsidR="00F760FA" w:rsidRPr="00C8320D" w:rsidRDefault="00F760FA" w:rsidP="00F760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88E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CD5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AED" w14:textId="77777777" w:rsidR="00F760FA" w:rsidRPr="00C8320D" w:rsidRDefault="00F760FA" w:rsidP="00F760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2DE2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CCA0" w14:textId="77777777" w:rsidR="00F760FA" w:rsidRPr="00C8320D" w:rsidRDefault="00F760FA" w:rsidP="00F760F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50E7ED" w14:textId="77777777" w:rsidR="00F760FA" w:rsidRPr="00C8320D" w:rsidRDefault="00F760FA" w:rsidP="00F760FA">
            <w:pPr>
              <w:jc w:val="center"/>
            </w:pPr>
          </w:p>
        </w:tc>
      </w:tr>
      <w:tr w:rsidR="00F760FA" w:rsidRPr="00C8320D" w14:paraId="73391393" w14:textId="30DE52FA" w:rsidTr="00FB6CA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1B6" w14:textId="77777777" w:rsidR="00F760FA" w:rsidRPr="00C8320D" w:rsidRDefault="00F760FA" w:rsidP="00F760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9BD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176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1A1" w14:textId="77777777" w:rsidR="00F760FA" w:rsidRPr="00C8320D" w:rsidRDefault="00F760FA" w:rsidP="00F760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516" w14:textId="77777777" w:rsidR="00F760FA" w:rsidRPr="00C8320D" w:rsidRDefault="00F760FA" w:rsidP="00F760F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D36" w14:textId="77777777" w:rsidR="00F760FA" w:rsidRPr="00C8320D" w:rsidRDefault="00F760FA" w:rsidP="00F760F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F9A" w14:textId="77777777" w:rsidR="00F760FA" w:rsidRPr="00C8320D" w:rsidRDefault="00F760FA" w:rsidP="00F760FA">
            <w:pPr>
              <w:jc w:val="center"/>
            </w:pPr>
          </w:p>
        </w:tc>
      </w:tr>
    </w:tbl>
    <w:p w14:paraId="07DBE839" w14:textId="77777777" w:rsidR="00430802" w:rsidRPr="00A80E55" w:rsidRDefault="00430802"/>
    <w:p w14:paraId="1A68976B" w14:textId="77777777" w:rsidR="00430802" w:rsidRPr="00A80E55" w:rsidRDefault="00430802"/>
    <w:p w14:paraId="3985AD00" w14:textId="77777777" w:rsidR="00430802" w:rsidRPr="00A80E55" w:rsidRDefault="00430802"/>
    <w:p w14:paraId="584ABDA1" w14:textId="77777777" w:rsidR="00430802" w:rsidRPr="00A80E55" w:rsidRDefault="00430802"/>
    <w:p w14:paraId="4659A128" w14:textId="77777777" w:rsidR="00430802" w:rsidRPr="00A80E55" w:rsidRDefault="00430802"/>
    <w:p w14:paraId="778842EF" w14:textId="77777777" w:rsidR="00430802" w:rsidRPr="00A80E55" w:rsidRDefault="00430802"/>
    <w:p w14:paraId="417CCEFF" w14:textId="77777777" w:rsidR="00430802" w:rsidRPr="00A80E55" w:rsidRDefault="00430802"/>
    <w:p w14:paraId="6C1DF65C" w14:textId="77777777" w:rsidR="00430802" w:rsidRPr="00A80E55" w:rsidRDefault="00430802">
      <w:r w:rsidRPr="00A80E55">
        <w:t>Руководитель      ________________ ________________ ________________</w:t>
      </w:r>
    </w:p>
    <w:p w14:paraId="54810C93" w14:textId="77777777" w:rsidR="00430802" w:rsidRPr="00A80E55" w:rsidRDefault="00430802">
      <w:r w:rsidRPr="00A80E55">
        <w:t>должность  подпись расшифровка</w:t>
      </w:r>
    </w:p>
    <w:p w14:paraId="75CC45A1" w14:textId="77777777" w:rsidR="00430802" w:rsidRPr="00A80E55" w:rsidRDefault="00430802"/>
    <w:p w14:paraId="389836B6" w14:textId="77777777" w:rsidR="00430802" w:rsidRPr="00A80E55" w:rsidRDefault="00430802">
      <w:r w:rsidRPr="00A80E55">
        <w:t>Контактное лицо ________________ ________________ ________________</w:t>
      </w:r>
    </w:p>
    <w:p w14:paraId="4277BC75" w14:textId="77777777" w:rsidR="00430802" w:rsidRPr="00A80E55" w:rsidRDefault="00430802">
      <w:r w:rsidRPr="00A80E55">
        <w:t>должность  подпись расшифровка</w:t>
      </w:r>
    </w:p>
    <w:p w14:paraId="0685B444" w14:textId="77777777" w:rsidR="00430802" w:rsidRPr="00A80E55" w:rsidRDefault="00430802">
      <w:r w:rsidRPr="00A80E55">
        <w:t>телефон/электронная почта:</w:t>
      </w:r>
    </w:p>
    <w:p w14:paraId="52614D6C" w14:textId="77777777" w:rsidR="00430802" w:rsidRPr="00A80E55" w:rsidRDefault="00430802">
      <w:proofErr w:type="spellStart"/>
      <w:r w:rsidRPr="00A80E55">
        <w:t>м.п</w:t>
      </w:r>
      <w:proofErr w:type="spellEnd"/>
      <w:r w:rsidRPr="00A80E55">
        <w:t>.</w:t>
      </w:r>
    </w:p>
    <w:p w14:paraId="24291C61" w14:textId="0A71E6C9" w:rsidR="00430802" w:rsidRDefault="002E556C" w:rsidP="002E556C">
      <w:pPr>
        <w:jc w:val="right"/>
        <w:rPr>
          <w:b/>
          <w:bCs/>
          <w:sz w:val="22"/>
          <w:szCs w:val="22"/>
        </w:rPr>
      </w:pPr>
      <w:r w:rsidRPr="002E556C">
        <w:rPr>
          <w:b/>
          <w:bCs/>
          <w:sz w:val="22"/>
          <w:szCs w:val="22"/>
        </w:rPr>
        <w:br w:type="page"/>
      </w:r>
      <w:r w:rsidR="00F760FA">
        <w:rPr>
          <w:b/>
          <w:bCs/>
          <w:sz w:val="22"/>
          <w:szCs w:val="22"/>
        </w:rPr>
        <w:lastRenderedPageBreak/>
        <w:t>*</w:t>
      </w:r>
      <w:r w:rsidRPr="002E556C">
        <w:rPr>
          <w:b/>
          <w:bCs/>
          <w:sz w:val="22"/>
          <w:szCs w:val="22"/>
        </w:rPr>
        <w:t>Приложение к заявке на обучение по обучению охране труда</w:t>
      </w:r>
    </w:p>
    <w:p w14:paraId="5E7F4CE7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bookmarkStart w:id="1" w:name="_Hlk150870056"/>
      <w:r w:rsidRPr="002E556C">
        <w:rPr>
          <w:rFonts w:eastAsia="Calibri"/>
          <w:b/>
          <w:sz w:val="22"/>
          <w:szCs w:val="22"/>
          <w:lang w:eastAsia="en-US"/>
        </w:rPr>
        <w:t xml:space="preserve">ИД34 </w:t>
      </w:r>
      <w:bookmarkStart w:id="2" w:name="_Hlk150939756"/>
      <w:r w:rsidRPr="002E556C">
        <w:rPr>
          <w:rFonts w:eastAsia="Calibri"/>
          <w:sz w:val="22"/>
          <w:szCs w:val="22"/>
          <w:lang w:eastAsia="en-US"/>
        </w:rPr>
        <w:t>Оказание первой помощи пострадавшим</w:t>
      </w:r>
      <w:bookmarkEnd w:id="2"/>
    </w:p>
    <w:p w14:paraId="54B633E6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ИД39 </w:t>
      </w:r>
      <w:bookmarkStart w:id="3" w:name="_Hlk150939765"/>
      <w:r w:rsidRPr="002E556C">
        <w:rPr>
          <w:rFonts w:eastAsia="Calibri"/>
          <w:sz w:val="22"/>
          <w:szCs w:val="22"/>
          <w:lang w:eastAsia="en-US"/>
        </w:rPr>
        <w:t>Использование (применение) средств индивидуальной защиты</w:t>
      </w:r>
      <w:bookmarkEnd w:id="3"/>
    </w:p>
    <w:p w14:paraId="6CF1F3AA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ИД46А </w:t>
      </w:r>
      <w:bookmarkStart w:id="4" w:name="_Hlk150939746"/>
      <w:r w:rsidRPr="002E556C">
        <w:rPr>
          <w:rFonts w:eastAsia="Calibri"/>
          <w:sz w:val="22"/>
          <w:szCs w:val="22"/>
          <w:lang w:eastAsia="en-US"/>
        </w:rPr>
        <w:t>Общие вопросы охраны труда и функционирования системы управления охраной труда</w:t>
      </w:r>
      <w:bookmarkEnd w:id="4"/>
    </w:p>
    <w:p w14:paraId="191DBD4B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ИД46Б </w:t>
      </w:r>
      <w:bookmarkStart w:id="5" w:name="_Hlk150939775"/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bookmarkEnd w:id="5"/>
    </w:p>
    <w:p w14:paraId="24F39587" w14:textId="39E21212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ИД46В_1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земляных работ</w:t>
      </w:r>
    </w:p>
    <w:p w14:paraId="2FBC271F" w14:textId="0450E711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ИД46В_2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ремонтных, монтажных и демонтажных работ зданий и сооружений</w:t>
      </w:r>
    </w:p>
    <w:p w14:paraId="6035AA40" w14:textId="29FD5BA2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ИД46В_3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14:paraId="05D138DD" w14:textId="63DB66D5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ИД46В_4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 xml:space="preserve">Безопасные методы и приемы выполнения работ на высоте </w:t>
      </w:r>
    </w:p>
    <w:p w14:paraId="467F2112" w14:textId="1E58384A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ИД46В_5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 xml:space="preserve">Безопасные методы и приемы выполнения пожароопасных работ </w:t>
      </w:r>
    </w:p>
    <w:p w14:paraId="16247E84" w14:textId="3A1FD506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ИД46В_6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 в ограниченных и замкнутых пространствах (ОЗП)</w:t>
      </w:r>
    </w:p>
    <w:p w14:paraId="111652AA" w14:textId="040B79B0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ИД46В_7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строительных работ, в том числе: окрасочные работы; электросварочные и газосварочные работы</w:t>
      </w:r>
    </w:p>
    <w:p w14:paraId="206E0CE4" w14:textId="30B424FA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ИД46В_8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работ, связанных с опасностью воздействия сильнодействующих и ядовитых веществ</w:t>
      </w:r>
    </w:p>
    <w:p w14:paraId="38F14518" w14:textId="0840E7E3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>ИД46В_9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газоопасных работ</w:t>
      </w:r>
    </w:p>
    <w:p w14:paraId="1AF48163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ИД46В_10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огневых работ</w:t>
      </w:r>
    </w:p>
    <w:p w14:paraId="31147A5F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ИД46В_11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работ, связанные с эксплуатацией подъемных сооружений</w:t>
      </w:r>
    </w:p>
    <w:p w14:paraId="79A76C52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ИД46В_12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работ, связанные с эксплуатацией тепловых энергоустановок</w:t>
      </w:r>
    </w:p>
    <w:p w14:paraId="26F36F84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ИД46В_13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 в электроустановках</w:t>
      </w:r>
    </w:p>
    <w:p w14:paraId="6409D9D1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ИД46В_14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выполнения работ, связанные с эксплуатацией сосудов, работающих под избыточным давлением</w:t>
      </w:r>
    </w:p>
    <w:p w14:paraId="68F60FF9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ИД46В_15 </w:t>
      </w:r>
      <w:r w:rsidRPr="002E556C">
        <w:rPr>
          <w:rFonts w:eastAsia="Calibri"/>
          <w:sz w:val="22"/>
          <w:szCs w:val="22"/>
          <w:lang w:eastAsia="en-US"/>
        </w:rPr>
        <w:t xml:space="preserve">Безопасные методы и приемы обращения с животными </w:t>
      </w:r>
    </w:p>
    <w:p w14:paraId="42CFB69F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ИД46В_16 </w:t>
      </w:r>
      <w:r w:rsidRPr="002E556C">
        <w:rPr>
          <w:rFonts w:eastAsia="Calibri"/>
          <w:sz w:val="22"/>
          <w:szCs w:val="22"/>
          <w:lang w:eastAsia="en-US"/>
        </w:rPr>
        <w:t xml:space="preserve">Безопасные методы и приемы при выполнении водолазных работ </w:t>
      </w:r>
    </w:p>
    <w:p w14:paraId="359DD292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ИД46В_17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по поиску, идентификации, обезвреживанию и уничтожению взрывоопасных предметов</w:t>
      </w:r>
    </w:p>
    <w:p w14:paraId="02A3F898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ИД46В_18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14:paraId="6784929E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ИД46В_19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работ, на участках с патогенным заражением почвы</w:t>
      </w:r>
    </w:p>
    <w:p w14:paraId="63F9A877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ИД46В_20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по валке леса в особо опасных условиях</w:t>
      </w:r>
    </w:p>
    <w:p w14:paraId="7BC0D1BE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ИД46В_21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14:paraId="2F3B512C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ИД46В_22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с радиоактивными веществами и источниками ионизирующих излучений</w:t>
      </w:r>
    </w:p>
    <w:p w14:paraId="11A5D53C" w14:textId="77777777" w:rsidR="002E556C" w:rsidRP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ИД46В_23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с ручным инструментом, в том числе с пиротехническим</w:t>
      </w:r>
    </w:p>
    <w:p w14:paraId="411BA3EC" w14:textId="2C9A3028" w:rsidR="002E556C" w:rsidRDefault="002E556C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2E556C">
        <w:rPr>
          <w:rFonts w:eastAsia="Calibri"/>
          <w:b/>
          <w:sz w:val="22"/>
          <w:szCs w:val="22"/>
          <w:lang w:eastAsia="en-US"/>
        </w:rPr>
        <w:t xml:space="preserve">ИД46В_24 </w:t>
      </w:r>
      <w:r w:rsidRPr="002E556C">
        <w:rPr>
          <w:rFonts w:eastAsia="Calibri"/>
          <w:sz w:val="22"/>
          <w:szCs w:val="22"/>
          <w:lang w:eastAsia="en-US"/>
        </w:rPr>
        <w:t>Безопасные методы и приемы работ в театрах</w:t>
      </w:r>
      <w:bookmarkEnd w:id="1"/>
    </w:p>
    <w:p w14:paraId="32364A2B" w14:textId="227840DD" w:rsidR="00FE09BD" w:rsidRPr="002E556C" w:rsidRDefault="00FE09BD" w:rsidP="00402C47">
      <w:pPr>
        <w:spacing w:after="160"/>
        <w:rPr>
          <w:rFonts w:eastAsia="Calibri"/>
          <w:sz w:val="22"/>
          <w:szCs w:val="22"/>
          <w:lang w:eastAsia="en-US"/>
        </w:rPr>
      </w:pPr>
      <w:r w:rsidRPr="00FE09BD">
        <w:rPr>
          <w:rFonts w:eastAsia="Calibri"/>
          <w:b/>
          <w:bCs/>
          <w:sz w:val="22"/>
          <w:szCs w:val="22"/>
          <w:lang w:eastAsia="en-US"/>
        </w:rPr>
        <w:t>Профессиональная переподготовка:</w:t>
      </w:r>
      <w:r>
        <w:rPr>
          <w:rFonts w:eastAsia="Calibri"/>
          <w:sz w:val="22"/>
          <w:szCs w:val="22"/>
          <w:lang w:eastAsia="en-US"/>
        </w:rPr>
        <w:t xml:space="preserve"> «Охрана труда. Техносферная безопасность»</w:t>
      </w:r>
    </w:p>
    <w:sectPr w:rsidR="00FE09BD" w:rsidRPr="002E556C" w:rsidSect="00402C4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EBB6" w14:textId="77777777" w:rsidR="00122033" w:rsidRDefault="00122033" w:rsidP="00122033">
      <w:r>
        <w:separator/>
      </w:r>
    </w:p>
  </w:endnote>
  <w:endnote w:type="continuationSeparator" w:id="0">
    <w:p w14:paraId="2D448052" w14:textId="77777777" w:rsidR="00122033" w:rsidRDefault="00122033" w:rsidP="0012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8787" w14:textId="77777777" w:rsidR="00122033" w:rsidRDefault="00122033" w:rsidP="00122033">
      <w:r>
        <w:separator/>
      </w:r>
    </w:p>
  </w:footnote>
  <w:footnote w:type="continuationSeparator" w:id="0">
    <w:p w14:paraId="2EBC2479" w14:textId="77777777" w:rsidR="00122033" w:rsidRDefault="00122033" w:rsidP="0012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C3"/>
    <w:rsid w:val="000074EC"/>
    <w:rsid w:val="00104F98"/>
    <w:rsid w:val="001106CE"/>
    <w:rsid w:val="00122033"/>
    <w:rsid w:val="00180A23"/>
    <w:rsid w:val="001B6165"/>
    <w:rsid w:val="002409ED"/>
    <w:rsid w:val="00260AC3"/>
    <w:rsid w:val="00295C24"/>
    <w:rsid w:val="002D1D61"/>
    <w:rsid w:val="002E556C"/>
    <w:rsid w:val="00312065"/>
    <w:rsid w:val="003144F2"/>
    <w:rsid w:val="00344832"/>
    <w:rsid w:val="00365199"/>
    <w:rsid w:val="00402C47"/>
    <w:rsid w:val="004202AD"/>
    <w:rsid w:val="00430802"/>
    <w:rsid w:val="004A1794"/>
    <w:rsid w:val="004A71B4"/>
    <w:rsid w:val="00517FF2"/>
    <w:rsid w:val="005E6EC9"/>
    <w:rsid w:val="006347CD"/>
    <w:rsid w:val="00691378"/>
    <w:rsid w:val="006D4D6E"/>
    <w:rsid w:val="00733B51"/>
    <w:rsid w:val="0082001E"/>
    <w:rsid w:val="008650C4"/>
    <w:rsid w:val="00872C0C"/>
    <w:rsid w:val="00897303"/>
    <w:rsid w:val="00900BD9"/>
    <w:rsid w:val="00912331"/>
    <w:rsid w:val="00931FAF"/>
    <w:rsid w:val="0095272D"/>
    <w:rsid w:val="00961A51"/>
    <w:rsid w:val="00974C43"/>
    <w:rsid w:val="00980ADD"/>
    <w:rsid w:val="009941C9"/>
    <w:rsid w:val="009F00C7"/>
    <w:rsid w:val="009F78D5"/>
    <w:rsid w:val="00A263E8"/>
    <w:rsid w:val="00A80E55"/>
    <w:rsid w:val="00A93AEE"/>
    <w:rsid w:val="00A946C0"/>
    <w:rsid w:val="00AD0124"/>
    <w:rsid w:val="00B745AE"/>
    <w:rsid w:val="00BA6146"/>
    <w:rsid w:val="00BD0F1B"/>
    <w:rsid w:val="00BD6AA3"/>
    <w:rsid w:val="00BE78BF"/>
    <w:rsid w:val="00C447FE"/>
    <w:rsid w:val="00C55CA8"/>
    <w:rsid w:val="00C6649C"/>
    <w:rsid w:val="00C8320D"/>
    <w:rsid w:val="00C90CDD"/>
    <w:rsid w:val="00CD1203"/>
    <w:rsid w:val="00D27ECB"/>
    <w:rsid w:val="00D6389D"/>
    <w:rsid w:val="00DB1A98"/>
    <w:rsid w:val="00DE42F0"/>
    <w:rsid w:val="00DF6DB1"/>
    <w:rsid w:val="00E11DEB"/>
    <w:rsid w:val="00EC74E1"/>
    <w:rsid w:val="00EE10E0"/>
    <w:rsid w:val="00EE3087"/>
    <w:rsid w:val="00EF32A3"/>
    <w:rsid w:val="00F6291E"/>
    <w:rsid w:val="00F63FD4"/>
    <w:rsid w:val="00F760FA"/>
    <w:rsid w:val="00FB6CAF"/>
    <w:rsid w:val="00FC60F9"/>
    <w:rsid w:val="00FE09BD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5FAE"/>
  <w15:docId w15:val="{4575B652-6C00-4A2C-96E6-ECDB5C0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F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0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locked/>
    <w:rsid w:val="009941C9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12203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2033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122033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12203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22033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122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4391-BD7C-449E-A1DD-E2C49C3C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user5</dc:creator>
  <cp:keywords/>
  <dc:description/>
  <cp:lastModifiedBy>Админ</cp:lastModifiedBy>
  <cp:revision>11</cp:revision>
  <dcterms:created xsi:type="dcterms:W3CDTF">2023-04-12T09:46:00Z</dcterms:created>
  <dcterms:modified xsi:type="dcterms:W3CDTF">2023-11-15T13:34:00Z</dcterms:modified>
</cp:coreProperties>
</file>